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B16A1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7" w:rsidRDefault="00B16A1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17" w:rsidRPr="0074731C" w:rsidRDefault="00B16A17" w:rsidP="00B16A17">
      <w:pPr>
        <w:pStyle w:val="af"/>
        <w:rPr>
          <w:rFonts w:ascii="Times New Roman" w:hAnsi="Times New Roman"/>
          <w:color w:val="800000"/>
        </w:rPr>
      </w:pPr>
      <w:r w:rsidRPr="0074731C">
        <w:rPr>
          <w:rFonts w:ascii="Times New Roman" w:hAnsi="Times New Roman"/>
          <w:color w:val="800000"/>
        </w:rPr>
        <w:t xml:space="preserve">СОВЕТ ДЕПУТАТОВ </w:t>
      </w:r>
    </w:p>
    <w:p w:rsidR="00B16A17" w:rsidRPr="0074731C" w:rsidRDefault="00B16A17" w:rsidP="00B16A17">
      <w:pPr>
        <w:pStyle w:val="af"/>
        <w:rPr>
          <w:rFonts w:ascii="Times New Roman" w:hAnsi="Times New Roman"/>
          <w:color w:val="800000"/>
          <w:szCs w:val="32"/>
        </w:rPr>
      </w:pPr>
      <w:r w:rsidRPr="0074731C">
        <w:rPr>
          <w:rFonts w:ascii="Times New Roman" w:hAnsi="Times New Roman"/>
          <w:color w:val="800000"/>
          <w:szCs w:val="32"/>
        </w:rPr>
        <w:t xml:space="preserve">МУНИЦИПАЛЬНОГО ОКРУГА НЕКРАСОВКА </w:t>
      </w:r>
    </w:p>
    <w:p w:rsidR="00B16A17" w:rsidRPr="0074731C" w:rsidRDefault="00B16A17" w:rsidP="00B16A17">
      <w:pPr>
        <w:pStyle w:val="af"/>
        <w:rPr>
          <w:rFonts w:ascii="Times New Roman" w:hAnsi="Times New Roman"/>
          <w:b w:val="0"/>
          <w:bCs w:val="0"/>
          <w:color w:val="800000"/>
          <w:szCs w:val="32"/>
        </w:rPr>
      </w:pPr>
      <w:r w:rsidRPr="0074731C">
        <w:rPr>
          <w:rFonts w:ascii="Times New Roman" w:hAnsi="Times New Roman"/>
          <w:color w:val="800000"/>
          <w:szCs w:val="32"/>
        </w:rPr>
        <w:t xml:space="preserve">в городе Москве </w:t>
      </w:r>
    </w:p>
    <w:p w:rsidR="00B16A17" w:rsidRPr="0074731C" w:rsidRDefault="00B16A17" w:rsidP="00B16A17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</w:p>
    <w:p w:rsidR="00B16A17" w:rsidRPr="0074731C" w:rsidRDefault="00B16A17" w:rsidP="00B16A17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74731C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B16A17" w:rsidRPr="0074731C" w:rsidRDefault="00C74CA2" w:rsidP="00C74CA2">
      <w:pPr>
        <w:pStyle w:val="ConsPlusTitle"/>
        <w:jc w:val="both"/>
      </w:pPr>
      <w:r>
        <w:t xml:space="preserve"> </w:t>
      </w:r>
      <w:r w:rsidR="00684C79">
        <w:t>21 июня 2021 года</w:t>
      </w:r>
      <w:r>
        <w:t xml:space="preserve">            7/1</w:t>
      </w:r>
    </w:p>
    <w:p w:rsidR="00B16A17" w:rsidRPr="0074731C" w:rsidRDefault="00B16A17" w:rsidP="00B16A17">
      <w:pPr>
        <w:rPr>
          <w:rFonts w:ascii="Times New Roman" w:hAnsi="Times New Roman"/>
          <w:color w:val="800000"/>
          <w:sz w:val="28"/>
          <w:szCs w:val="28"/>
        </w:rPr>
      </w:pPr>
      <w:r w:rsidRPr="0074731C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74731C">
        <w:rPr>
          <w:rFonts w:ascii="Times New Roman" w:hAnsi="Times New Roman"/>
          <w:color w:val="800000"/>
          <w:sz w:val="28"/>
          <w:szCs w:val="28"/>
        </w:rPr>
        <w:t>№______</w:t>
      </w:r>
    </w:p>
    <w:p w:rsidR="00144364" w:rsidRPr="0009186E" w:rsidRDefault="00144364" w:rsidP="00B16A17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B16A17">
        <w:rPr>
          <w:rFonts w:ascii="Times New Roman" w:hAnsi="Times New Roman" w:cs="Times New Roman"/>
          <w:b/>
          <w:sz w:val="28"/>
          <w:szCs w:val="28"/>
        </w:rPr>
        <w:t xml:space="preserve"> Некрасовка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16A17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A1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B16A17" w:rsidRPr="00B16A17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Pr="00B16A17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C74CA2">
        <w:rPr>
          <w:rFonts w:ascii="Times New Roman" w:hAnsi="Times New Roman" w:cs="Times New Roman"/>
          <w:sz w:val="28"/>
          <w:szCs w:val="28"/>
        </w:rPr>
        <w:t xml:space="preserve"> </w:t>
      </w:r>
      <w:r w:rsidR="00282783">
        <w:rPr>
          <w:rFonts w:ascii="Times New Roman" w:hAnsi="Times New Roman" w:cs="Times New Roman"/>
          <w:sz w:val="28"/>
          <w:szCs w:val="28"/>
        </w:rPr>
        <w:t xml:space="preserve">19 мая 2016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783">
        <w:rPr>
          <w:rFonts w:ascii="Times New Roman" w:hAnsi="Times New Roman" w:cs="Times New Roman"/>
          <w:sz w:val="28"/>
          <w:szCs w:val="28"/>
        </w:rPr>
        <w:t>31/3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="00282783">
        <w:rPr>
          <w:rFonts w:ascii="Times New Roman" w:hAnsi="Times New Roman"/>
          <w:sz w:val="28"/>
          <w:szCs w:val="28"/>
        </w:rPr>
        <w:t xml:space="preserve"> Некрасовка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827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82783">
        <w:rPr>
          <w:rFonts w:ascii="Times New Roman" w:hAnsi="Times New Roman" w:cs="Times New Roman"/>
          <w:sz w:val="28"/>
          <w:szCs w:val="28"/>
        </w:rPr>
        <w:t xml:space="preserve"> Некрасовка 20 июня </w:t>
      </w:r>
      <w:r w:rsidRPr="002E226A">
        <w:rPr>
          <w:rFonts w:ascii="Times New Roman" w:hAnsi="Times New Roman" w:cs="Times New Roman"/>
          <w:sz w:val="28"/>
          <w:szCs w:val="28"/>
        </w:rPr>
        <w:t>20</w:t>
      </w:r>
      <w:r w:rsidR="00282783">
        <w:rPr>
          <w:rFonts w:ascii="Times New Roman" w:hAnsi="Times New Roman" w:cs="Times New Roman"/>
          <w:sz w:val="28"/>
          <w:szCs w:val="28"/>
        </w:rPr>
        <w:t xml:space="preserve">18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783">
        <w:rPr>
          <w:rFonts w:ascii="Times New Roman" w:hAnsi="Times New Roman" w:cs="Times New Roman"/>
          <w:sz w:val="28"/>
          <w:szCs w:val="28"/>
        </w:rPr>
        <w:t>8/4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79" w:rsidRDefault="00684C7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17" w:rsidRPr="0074731C" w:rsidRDefault="00B16A17" w:rsidP="00B16A17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  <w:r w:rsidRPr="0074731C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Pr="0074731C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783" w:rsidRDefault="00282783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783" w:rsidRDefault="00282783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85F" w:rsidRDefault="0028285F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282783">
        <w:rPr>
          <w:rFonts w:ascii="Times New Roman" w:hAnsi="Times New Roman"/>
          <w:bCs/>
          <w:sz w:val="28"/>
          <w:szCs w:val="28"/>
        </w:rPr>
        <w:t>Некрасовка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684C79">
        <w:rPr>
          <w:rFonts w:ascii="Times New Roman" w:hAnsi="Times New Roman"/>
          <w:sz w:val="28"/>
          <w:szCs w:val="28"/>
        </w:rPr>
        <w:t>21 июня</w:t>
      </w:r>
      <w:bookmarkStart w:id="0" w:name="_GoBack"/>
      <w:bookmarkEnd w:id="0"/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282783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года № </w:t>
      </w:r>
      <w:r w:rsidR="00C74CA2">
        <w:rPr>
          <w:rFonts w:ascii="Times New Roman" w:hAnsi="Times New Roman"/>
          <w:sz w:val="28"/>
          <w:szCs w:val="28"/>
        </w:rPr>
        <w:t>7/1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8285F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28285F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bCs/>
          <w:sz w:val="28"/>
          <w:szCs w:val="28"/>
        </w:rPr>
        <w:t xml:space="preserve"> Некрасовка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</w:t>
      </w:r>
      <w:r w:rsidR="00C02A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 о применении к депутату Совета</w:t>
      </w:r>
      <w:r w:rsidR="00C02A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bCs/>
          <w:sz w:val="28"/>
          <w:szCs w:val="28"/>
        </w:rPr>
        <w:t xml:space="preserve"> Некрасовка </w:t>
      </w:r>
      <w:r w:rsidRPr="00972936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sz w:val="28"/>
          <w:szCs w:val="28"/>
        </w:rPr>
        <w:t xml:space="preserve"> Некрасовка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02ACE">
        <w:rPr>
          <w:rFonts w:ascii="Times New Roman" w:hAnsi="Times New Roman" w:cs="Times New Roman"/>
          <w:sz w:val="28"/>
          <w:szCs w:val="28"/>
        </w:rPr>
        <w:t xml:space="preserve"> Некрасовка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B16A17">
      <w:headerReference w:type="default" r:id="rId8"/>
      <w:pgSz w:w="11906" w:h="16838"/>
      <w:pgMar w:top="567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31" w:rsidRDefault="00B30D31" w:rsidP="00144364">
      <w:pPr>
        <w:spacing w:after="0" w:line="240" w:lineRule="auto"/>
      </w:pPr>
      <w:r>
        <w:separator/>
      </w:r>
    </w:p>
  </w:endnote>
  <w:endnote w:type="continuationSeparator" w:id="0">
    <w:p w:rsidR="00B30D31" w:rsidRDefault="00B30D3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31" w:rsidRDefault="00B30D31" w:rsidP="00144364">
      <w:pPr>
        <w:spacing w:after="0" w:line="240" w:lineRule="auto"/>
      </w:pPr>
      <w:r>
        <w:separator/>
      </w:r>
    </w:p>
  </w:footnote>
  <w:footnote w:type="continuationSeparator" w:id="0">
    <w:p w:rsidR="00B30D31" w:rsidRDefault="00B30D3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31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84C79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2783"/>
    <w:rsid w:val="0028285F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659F3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4C79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6A17"/>
    <w:rsid w:val="00B174F5"/>
    <w:rsid w:val="00B23C25"/>
    <w:rsid w:val="00B27F7F"/>
    <w:rsid w:val="00B30D31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2ACE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4CA2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06215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F119-E6C5-4C5E-AF6F-A10074F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B16A17"/>
    <w:pPr>
      <w:spacing w:after="0" w:line="240" w:lineRule="auto"/>
      <w:jc w:val="center"/>
    </w:pPr>
    <w:rPr>
      <w:rFonts w:ascii="Calibri" w:eastAsia="Calibri" w:hAnsi="Calibri" w:cs="Times New Roman"/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B16A17"/>
    <w:rPr>
      <w:rFonts w:ascii="Calibri" w:eastAsia="Calibri" w:hAnsi="Calibri" w:cs="Times New Roman"/>
      <w:b/>
      <w:bCs/>
      <w:sz w:val="32"/>
    </w:rPr>
  </w:style>
  <w:style w:type="paragraph" w:customStyle="1" w:styleId="ConsPlusTitle">
    <w:name w:val="ConsPlusTitle"/>
    <w:rsid w:val="00B16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DC9C-5AD9-4316-873B-2C5D674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28</cp:revision>
  <cp:lastPrinted>2021-06-18T09:23:00Z</cp:lastPrinted>
  <dcterms:created xsi:type="dcterms:W3CDTF">2021-03-24T05:29:00Z</dcterms:created>
  <dcterms:modified xsi:type="dcterms:W3CDTF">2021-06-18T09:24:00Z</dcterms:modified>
</cp:coreProperties>
</file>